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4B1D08"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b/>
          <w:sz w:val="24"/>
          <w:szCs w:val="24"/>
        </w:rPr>
        <w:t xml:space="preserve"> </w:t>
      </w:r>
    </w:p>
    <w:p w14:paraId="0EA5AED9"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b/>
          <w:sz w:val="24"/>
          <w:szCs w:val="24"/>
        </w:rPr>
        <w:t xml:space="preserve"> </w:t>
      </w:r>
    </w:p>
    <w:p w14:paraId="053186BD" w14:textId="12C71BAA" w:rsidR="00F041DC" w:rsidRPr="00F5399F" w:rsidRDefault="00571444">
      <w:pPr>
        <w:pStyle w:val="Heading1"/>
        <w:numPr>
          <w:ilvl w:val="0"/>
          <w:numId w:val="0"/>
        </w:numPr>
        <w:ind w:left="-5"/>
        <w:rPr>
          <w:rFonts w:asciiTheme="minorHAnsi" w:hAnsiTheme="minorHAnsi" w:cstheme="minorHAnsi"/>
          <w:sz w:val="32"/>
          <w:szCs w:val="32"/>
        </w:rPr>
      </w:pPr>
      <w:r>
        <w:rPr>
          <w:rFonts w:asciiTheme="minorHAnsi" w:hAnsiTheme="minorHAnsi" w:cstheme="minorHAnsi"/>
          <w:sz w:val="32"/>
          <w:szCs w:val="32"/>
        </w:rPr>
        <w:t xml:space="preserve">CANDIDATE </w:t>
      </w:r>
      <w:r w:rsidRPr="00F5399F">
        <w:rPr>
          <w:rFonts w:asciiTheme="minorHAnsi" w:hAnsiTheme="minorHAnsi" w:cstheme="minorHAnsi"/>
          <w:sz w:val="32"/>
          <w:szCs w:val="32"/>
        </w:rPr>
        <w:t xml:space="preserve">DECLARATION </w:t>
      </w:r>
    </w:p>
    <w:p w14:paraId="580AB436"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2DB05442" w14:textId="77777777" w:rsidR="00F041DC" w:rsidRPr="00F5399F" w:rsidRDefault="00571444">
      <w:pPr>
        <w:spacing w:after="5" w:line="249" w:lineRule="auto"/>
        <w:ind w:left="-5" w:hanging="10"/>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Please note, by signing this form you will, as appropriate, accept, confirm and declare all the matters under this section. If you do not agree with any one of the items below, please do not sign this form. </w:t>
      </w:r>
    </w:p>
    <w:p w14:paraId="609D3D3E"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0B43687D" w14:textId="3005FA40" w:rsidR="00F041DC" w:rsidRPr="00F5399F" w:rsidRDefault="00571444">
      <w:pPr>
        <w:spacing w:after="5" w:line="249" w:lineRule="auto"/>
        <w:ind w:left="-5" w:hanging="10"/>
        <w:jc w:val="both"/>
        <w:rPr>
          <w:rFonts w:asciiTheme="minorHAnsi" w:hAnsiTheme="minorHAnsi" w:cstheme="minorHAnsi"/>
          <w:sz w:val="24"/>
          <w:szCs w:val="24"/>
        </w:rPr>
      </w:pPr>
      <w:r w:rsidRPr="00F5399F">
        <w:rPr>
          <w:rFonts w:asciiTheme="minorHAnsi" w:eastAsia="Arial" w:hAnsiTheme="minorHAnsi" w:cstheme="minorHAnsi"/>
          <w:sz w:val="24"/>
          <w:szCs w:val="24"/>
        </w:rPr>
        <w:t>For advice, please contact the Scout Centre at</w:t>
      </w:r>
      <w:r w:rsidRPr="00F5399F">
        <w:rPr>
          <w:rFonts w:asciiTheme="minorHAnsi" w:eastAsia="Arial" w:hAnsiTheme="minorHAnsi" w:cstheme="minorHAnsi"/>
          <w:sz w:val="24"/>
          <w:szCs w:val="24"/>
        </w:rPr>
        <w:t xml:space="preserve"> Island Headquarters, Floriana</w:t>
      </w:r>
      <w:r w:rsidR="00F5399F" w:rsidRPr="00F5399F">
        <w:rPr>
          <w:rFonts w:asciiTheme="minorHAnsi" w:eastAsia="Arial" w:hAnsiTheme="minorHAnsi" w:cstheme="minorHAnsi"/>
          <w:sz w:val="24"/>
          <w:szCs w:val="24"/>
        </w:rPr>
        <w:t xml:space="preserve"> on </w:t>
      </w:r>
      <w:r w:rsidRPr="00F5399F">
        <w:rPr>
          <w:rFonts w:asciiTheme="minorHAnsi" w:eastAsia="Arial" w:hAnsiTheme="minorHAnsi" w:cstheme="minorHAnsi"/>
          <w:color w:val="0000FF"/>
          <w:sz w:val="24"/>
          <w:szCs w:val="24"/>
          <w:u w:val="single" w:color="0000FF"/>
        </w:rPr>
        <w:t>admin@scout.org.mt</w:t>
      </w:r>
      <w:r w:rsidRPr="00F5399F">
        <w:rPr>
          <w:rFonts w:asciiTheme="minorHAnsi" w:eastAsia="Arial" w:hAnsiTheme="minorHAnsi" w:cstheme="minorHAnsi"/>
          <w:sz w:val="24"/>
          <w:szCs w:val="24"/>
        </w:rPr>
        <w:t xml:space="preserve"> </w:t>
      </w:r>
    </w:p>
    <w:p w14:paraId="340C4BA4"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56BEB050" w14:textId="77777777" w:rsidR="00F041DC" w:rsidRPr="00F5399F" w:rsidRDefault="00571444">
      <w:pPr>
        <w:pStyle w:val="Heading1"/>
        <w:ind w:left="632" w:hanging="490"/>
        <w:rPr>
          <w:rFonts w:asciiTheme="minorHAnsi" w:hAnsiTheme="minorHAnsi" w:cstheme="minorHAnsi"/>
          <w:sz w:val="24"/>
          <w:szCs w:val="24"/>
        </w:rPr>
      </w:pPr>
      <w:r w:rsidRPr="00F5399F">
        <w:rPr>
          <w:rFonts w:asciiTheme="minorHAnsi" w:hAnsiTheme="minorHAnsi" w:cstheme="minorHAnsi"/>
          <w:sz w:val="24"/>
          <w:szCs w:val="24"/>
        </w:rPr>
        <w:t xml:space="preserve">Acceptance of Scouting values and Association rules </w:t>
      </w:r>
    </w:p>
    <w:p w14:paraId="6C7ECFD1" w14:textId="77777777" w:rsidR="00F041DC" w:rsidRPr="00F5399F" w:rsidRDefault="00571444">
      <w:pPr>
        <w:spacing w:after="79"/>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57F76E33"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accept the values of Scouting as set out in the POR (please see The Scout Association of Malta Policy Organisation and Rules document)</w:t>
      </w:r>
      <w:r w:rsidRPr="00F5399F">
        <w:rPr>
          <w:rFonts w:asciiTheme="minorHAnsi" w:eastAsia="Arial" w:hAnsiTheme="minorHAnsi" w:cstheme="minorHAnsi"/>
          <w:sz w:val="24"/>
          <w:szCs w:val="24"/>
        </w:rPr>
        <w:t xml:space="preserve">, Constitution and By-Laws; </w:t>
      </w:r>
    </w:p>
    <w:p w14:paraId="4A4B7C4F"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have knowledge and understanding of the Data Protection and Minors Act Regulations (annex to the POR) is to safeguard the welfare of all Members by protecting them from neglect and from physical, sexual and emotional harm; </w:t>
      </w:r>
    </w:p>
    <w:p w14:paraId="4CECBE1C" w14:textId="77777777" w:rsidR="00F041DC" w:rsidRPr="00F5399F" w:rsidRDefault="00571444">
      <w:pPr>
        <w:numPr>
          <w:ilvl w:val="0"/>
          <w:numId w:val="1"/>
        </w:numPr>
        <w:spacing w:after="143"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hav</w:t>
      </w:r>
      <w:r w:rsidRPr="00F5399F">
        <w:rPr>
          <w:rFonts w:asciiTheme="minorHAnsi" w:eastAsia="Arial" w:hAnsiTheme="minorHAnsi" w:cstheme="minorHAnsi"/>
          <w:sz w:val="24"/>
          <w:szCs w:val="24"/>
        </w:rPr>
        <w:t xml:space="preserve">e knowledge and understanding of the key policies of the Association as stated in the POR (chapter 2), especially the Child Protection and Anti-Bullying Policies; </w:t>
      </w:r>
    </w:p>
    <w:p w14:paraId="31462917"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have knowledge and agree to abide with the Association’s Code of Conduct; </w:t>
      </w:r>
    </w:p>
    <w:p w14:paraId="6BA326ED"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am prepared to ma</w:t>
      </w:r>
      <w:r w:rsidRPr="00F5399F">
        <w:rPr>
          <w:rFonts w:asciiTheme="minorHAnsi" w:eastAsia="Arial" w:hAnsiTheme="minorHAnsi" w:cstheme="minorHAnsi"/>
          <w:sz w:val="24"/>
          <w:szCs w:val="24"/>
        </w:rPr>
        <w:t xml:space="preserve">ke the Scout Promise  </w:t>
      </w:r>
    </w:p>
    <w:p w14:paraId="6D194E8D"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agree not to promote any beliefs, behaviours or practices that are not compatible with the values of Scouting; </w:t>
      </w:r>
    </w:p>
    <w:p w14:paraId="7EE76C2F"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agree to work within the policies and rules of the Association (POR) </w:t>
      </w:r>
    </w:p>
    <w:p w14:paraId="0F2E35BF"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accept that Scouting is a uniformed organisation; </w:t>
      </w:r>
    </w:p>
    <w:p w14:paraId="2FF5857E" w14:textId="77777777" w:rsidR="00F5399F" w:rsidRPr="00F5399F" w:rsidRDefault="00571444" w:rsidP="00F5399F">
      <w:pPr>
        <w:numPr>
          <w:ilvl w:val="0"/>
          <w:numId w:val="1"/>
        </w:numPr>
        <w:spacing w:after="142"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accept the requirement to undertake the appropriate learning and/ or training within the timescale as laid down by the Association; </w:t>
      </w:r>
    </w:p>
    <w:p w14:paraId="30690414" w14:textId="3627CD23" w:rsidR="00F041DC" w:rsidRPr="00F5399F" w:rsidRDefault="00571444" w:rsidP="00F5399F">
      <w:pPr>
        <w:numPr>
          <w:ilvl w:val="0"/>
          <w:numId w:val="1"/>
        </w:numPr>
        <w:spacing w:after="142"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lastRenderedPageBreak/>
        <w:t xml:space="preserve">understand that because my volunteering for the </w:t>
      </w:r>
      <w:r w:rsidRPr="00F5399F">
        <w:rPr>
          <w:rFonts w:asciiTheme="minorHAnsi" w:eastAsia="Arial" w:hAnsiTheme="minorHAnsi" w:cstheme="minorHAnsi"/>
          <w:sz w:val="24"/>
          <w:szCs w:val="24"/>
        </w:rPr>
        <w:t xml:space="preserve">Association may involve substantial contact with persons under the age of 18, any conviction, which would be regarded as ‘spent’ for other purposes, must be disclosed on this form; </w:t>
      </w:r>
    </w:p>
    <w:p w14:paraId="47CE326E" w14:textId="77777777"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am not included on the Children’s Barred List established by the Criminal </w:t>
      </w:r>
      <w:r w:rsidRPr="00F5399F">
        <w:rPr>
          <w:rFonts w:asciiTheme="minorHAnsi" w:eastAsia="Arial" w:hAnsiTheme="minorHAnsi" w:cstheme="minorHAnsi"/>
          <w:sz w:val="24"/>
          <w:szCs w:val="24"/>
        </w:rPr>
        <w:t xml:space="preserve">Courts of Malta – Minors Act. Individuals on these lists are disqualified from taking on a role in Scouting. For more information please contact the Scout Centre at Island Headquarters, Floriana; </w:t>
      </w:r>
    </w:p>
    <w:p w14:paraId="4C718485" w14:textId="790EFB13" w:rsidR="00F041DC" w:rsidRPr="00F5399F" w:rsidRDefault="00571444">
      <w:pPr>
        <w:numPr>
          <w:ilvl w:val="0"/>
          <w:numId w:val="1"/>
        </w:numPr>
        <w:spacing w:after="115" w:line="249" w:lineRule="auto"/>
        <w:ind w:hanging="425"/>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have not been convicted of any other offence(s) or subject </w:t>
      </w:r>
      <w:r w:rsidRPr="00F5399F">
        <w:rPr>
          <w:rFonts w:asciiTheme="minorHAnsi" w:eastAsia="Arial" w:hAnsiTheme="minorHAnsi" w:cstheme="minorHAnsi"/>
          <w:sz w:val="24"/>
          <w:szCs w:val="24"/>
        </w:rPr>
        <w:t xml:space="preserve">to disciplinary proceedings relevant to the role I am undertaking in Scouting. </w:t>
      </w:r>
    </w:p>
    <w:p w14:paraId="4EC312F8" w14:textId="77777777" w:rsidR="00F5399F" w:rsidRPr="00F5399F" w:rsidRDefault="00F5399F" w:rsidP="00F5399F">
      <w:pPr>
        <w:spacing w:after="115" w:line="249" w:lineRule="auto"/>
        <w:ind w:left="1118"/>
        <w:jc w:val="both"/>
        <w:rPr>
          <w:rFonts w:asciiTheme="minorHAnsi" w:hAnsiTheme="minorHAnsi" w:cstheme="minorHAnsi"/>
          <w:sz w:val="24"/>
          <w:szCs w:val="24"/>
        </w:rPr>
      </w:pPr>
    </w:p>
    <w:p w14:paraId="39F5C4FF" w14:textId="77777777" w:rsidR="00F041DC" w:rsidRPr="00F5399F" w:rsidRDefault="00571444">
      <w:pPr>
        <w:pStyle w:val="Heading1"/>
        <w:ind w:left="412" w:hanging="427"/>
        <w:rPr>
          <w:rFonts w:asciiTheme="minorHAnsi" w:hAnsiTheme="minorHAnsi" w:cstheme="minorHAnsi"/>
          <w:sz w:val="24"/>
          <w:szCs w:val="24"/>
        </w:rPr>
      </w:pPr>
      <w:r w:rsidRPr="00F5399F">
        <w:rPr>
          <w:rFonts w:asciiTheme="minorHAnsi" w:hAnsiTheme="minorHAnsi" w:cstheme="minorHAnsi"/>
          <w:sz w:val="24"/>
          <w:szCs w:val="24"/>
        </w:rPr>
        <w:t xml:space="preserve">Minors Act – Criminal Records fair processing notice </w:t>
      </w:r>
    </w:p>
    <w:p w14:paraId="24934CF2"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41FB9F61" w14:textId="77777777" w:rsidR="00F041DC" w:rsidRPr="00F5399F" w:rsidRDefault="00571444">
      <w:pPr>
        <w:spacing w:after="5" w:line="249" w:lineRule="auto"/>
        <w:ind w:left="-5" w:hanging="10"/>
        <w:jc w:val="both"/>
        <w:rPr>
          <w:rFonts w:asciiTheme="minorHAnsi" w:hAnsiTheme="minorHAnsi" w:cstheme="minorHAnsi"/>
          <w:sz w:val="24"/>
          <w:szCs w:val="24"/>
        </w:rPr>
      </w:pPr>
      <w:r w:rsidRPr="00F5399F">
        <w:rPr>
          <w:rFonts w:asciiTheme="minorHAnsi" w:eastAsia="Arial" w:hAnsiTheme="minorHAnsi" w:cstheme="minorHAnsi"/>
          <w:sz w:val="24"/>
          <w:szCs w:val="24"/>
        </w:rPr>
        <w:t>The Scout Association of Malta will refer your details to government and law enforcement bodies in accordance with any r</w:t>
      </w:r>
      <w:r w:rsidRPr="00F5399F">
        <w:rPr>
          <w:rFonts w:asciiTheme="minorHAnsi" w:eastAsia="Arial" w:hAnsiTheme="minorHAnsi" w:cstheme="minorHAnsi"/>
          <w:sz w:val="24"/>
          <w:szCs w:val="24"/>
        </w:rPr>
        <w:t>elevant legislation. The details provided to these bodies will be used for identifying possible matches to records held by them. Where such a match is established, data may be released to the Criminal Records Office for inclusion on any certificate issued.</w:t>
      </w:r>
      <w:r w:rsidRPr="00F5399F">
        <w:rPr>
          <w:rFonts w:asciiTheme="minorHAnsi" w:eastAsia="Arial" w:hAnsiTheme="minorHAnsi" w:cstheme="minorHAnsi"/>
          <w:sz w:val="24"/>
          <w:szCs w:val="24"/>
        </w:rPr>
        <w:t xml:space="preserve"> Details provided may be used to verify your identity for authentication purposes.  </w:t>
      </w:r>
    </w:p>
    <w:p w14:paraId="6D1E204E"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37CA48E5" w14:textId="77777777" w:rsidR="00F041DC" w:rsidRPr="00F5399F" w:rsidRDefault="00571444">
      <w:pPr>
        <w:spacing w:after="5" w:line="249" w:lineRule="auto"/>
        <w:ind w:left="-5" w:hanging="10"/>
        <w:jc w:val="both"/>
        <w:rPr>
          <w:rFonts w:asciiTheme="minorHAnsi" w:hAnsiTheme="minorHAnsi" w:cstheme="minorHAnsi"/>
          <w:sz w:val="24"/>
          <w:szCs w:val="24"/>
        </w:rPr>
      </w:pPr>
      <w:r w:rsidRPr="00F5399F">
        <w:rPr>
          <w:rFonts w:asciiTheme="minorHAnsi" w:eastAsia="Arial" w:hAnsiTheme="minorHAnsi" w:cstheme="minorHAnsi"/>
          <w:sz w:val="24"/>
          <w:szCs w:val="24"/>
        </w:rPr>
        <w:t>I confirm that I have read, understood and agreed to all the information provided to the Association and also in all the additional documents referred to. I further conf</w:t>
      </w:r>
      <w:r w:rsidRPr="00F5399F">
        <w:rPr>
          <w:rFonts w:asciiTheme="minorHAnsi" w:eastAsia="Arial" w:hAnsiTheme="minorHAnsi" w:cstheme="minorHAnsi"/>
          <w:sz w:val="24"/>
          <w:szCs w:val="24"/>
        </w:rPr>
        <w:t xml:space="preserve">irm that the information that I have provided in support of this application is complete and true and understand that knowingly to make a false statement for this purpose is a criminal offence. </w:t>
      </w:r>
    </w:p>
    <w:p w14:paraId="665B5D12" w14:textId="2CBB92BB" w:rsidR="00F041DC" w:rsidRDefault="00571444">
      <w:pPr>
        <w:spacing w:after="0"/>
        <w:rPr>
          <w:rFonts w:asciiTheme="minorHAnsi" w:eastAsia="Arial" w:hAnsiTheme="minorHAnsi" w:cstheme="minorHAnsi"/>
          <w:sz w:val="24"/>
          <w:szCs w:val="24"/>
        </w:rPr>
      </w:pPr>
      <w:r w:rsidRPr="00F5399F">
        <w:rPr>
          <w:rFonts w:asciiTheme="minorHAnsi" w:eastAsia="Arial" w:hAnsiTheme="minorHAnsi" w:cstheme="minorHAnsi"/>
          <w:sz w:val="24"/>
          <w:szCs w:val="24"/>
        </w:rPr>
        <w:t xml:space="preserve"> </w:t>
      </w:r>
    </w:p>
    <w:p w14:paraId="32F8D338" w14:textId="0ECBE988" w:rsidR="00F5399F" w:rsidRDefault="00F5399F">
      <w:pPr>
        <w:spacing w:after="0"/>
        <w:rPr>
          <w:rFonts w:asciiTheme="minorHAnsi" w:eastAsia="Arial" w:hAnsiTheme="minorHAnsi" w:cstheme="minorHAnsi"/>
          <w:sz w:val="24"/>
          <w:szCs w:val="24"/>
        </w:rPr>
      </w:pPr>
    </w:p>
    <w:p w14:paraId="3FCAC63F" w14:textId="61242F6F" w:rsidR="00F5399F" w:rsidRDefault="00F5399F">
      <w:pPr>
        <w:spacing w:after="0"/>
        <w:rPr>
          <w:rFonts w:asciiTheme="minorHAnsi" w:eastAsia="Arial" w:hAnsiTheme="minorHAnsi" w:cstheme="minorHAnsi"/>
          <w:sz w:val="24"/>
          <w:szCs w:val="24"/>
        </w:rPr>
      </w:pPr>
    </w:p>
    <w:p w14:paraId="443C9947" w14:textId="77777777" w:rsidR="00F5399F" w:rsidRPr="00F5399F" w:rsidRDefault="00F5399F">
      <w:pPr>
        <w:spacing w:after="0"/>
        <w:rPr>
          <w:rFonts w:asciiTheme="minorHAnsi" w:hAnsiTheme="minorHAnsi" w:cstheme="minorHAnsi"/>
          <w:sz w:val="24"/>
          <w:szCs w:val="24"/>
        </w:rPr>
      </w:pPr>
    </w:p>
    <w:p w14:paraId="5A0E5A3F" w14:textId="77777777" w:rsidR="00F041DC" w:rsidRPr="00F5399F" w:rsidRDefault="00571444">
      <w:pPr>
        <w:spacing w:after="0"/>
        <w:ind w:left="108"/>
        <w:rPr>
          <w:rFonts w:asciiTheme="minorHAnsi" w:hAnsiTheme="minorHAnsi" w:cstheme="minorHAnsi"/>
          <w:sz w:val="24"/>
          <w:szCs w:val="24"/>
        </w:rPr>
      </w:pPr>
      <w:r w:rsidRPr="00F5399F">
        <w:rPr>
          <w:rFonts w:asciiTheme="minorHAnsi" w:eastAsia="Arial" w:hAnsiTheme="minorHAnsi" w:cstheme="minorHAnsi"/>
          <w:sz w:val="24"/>
          <w:szCs w:val="24"/>
        </w:rPr>
        <w:t xml:space="preserve"> </w:t>
      </w:r>
      <w:r w:rsidRPr="00F5399F">
        <w:rPr>
          <w:rFonts w:asciiTheme="minorHAnsi" w:eastAsia="Arial" w:hAnsiTheme="minorHAnsi" w:cstheme="minorHAnsi"/>
          <w:sz w:val="24"/>
          <w:szCs w:val="24"/>
        </w:rPr>
        <w:tab/>
        <w:t xml:space="preserve"> </w:t>
      </w:r>
    </w:p>
    <w:p w14:paraId="73A91380" w14:textId="77777777" w:rsidR="00F041DC" w:rsidRPr="00F5399F" w:rsidRDefault="00571444">
      <w:pPr>
        <w:tabs>
          <w:tab w:val="center" w:pos="2376"/>
          <w:tab w:val="center" w:pos="5377"/>
          <w:tab w:val="center" w:pos="5857"/>
          <w:tab w:val="center" w:pos="7021"/>
        </w:tabs>
        <w:spacing w:after="5" w:line="249" w:lineRule="auto"/>
        <w:rPr>
          <w:rFonts w:asciiTheme="minorHAnsi" w:hAnsiTheme="minorHAnsi" w:cstheme="minorHAnsi"/>
          <w:sz w:val="24"/>
          <w:szCs w:val="24"/>
        </w:rPr>
      </w:pPr>
      <w:r w:rsidRPr="00F5399F">
        <w:rPr>
          <w:rFonts w:asciiTheme="minorHAnsi" w:eastAsia="Arial" w:hAnsiTheme="minorHAnsi" w:cstheme="minorHAnsi"/>
          <w:sz w:val="24"/>
          <w:szCs w:val="24"/>
        </w:rPr>
        <w:t xml:space="preserve"> </w:t>
      </w:r>
      <w:r w:rsidRPr="00F5399F">
        <w:rPr>
          <w:rFonts w:asciiTheme="minorHAnsi" w:eastAsia="Arial" w:hAnsiTheme="minorHAnsi" w:cstheme="minorHAnsi"/>
          <w:sz w:val="24"/>
          <w:szCs w:val="24"/>
        </w:rPr>
        <w:tab/>
        <w:t xml:space="preserve"> </w:t>
      </w:r>
      <w:r w:rsidRPr="00F5399F">
        <w:rPr>
          <w:rFonts w:asciiTheme="minorHAnsi" w:eastAsia="Arial" w:hAnsiTheme="minorHAnsi" w:cstheme="minorHAnsi"/>
          <w:sz w:val="24"/>
          <w:szCs w:val="24"/>
        </w:rPr>
        <w:tab/>
        <w:t xml:space="preserve"> </w:t>
      </w:r>
      <w:r w:rsidRPr="00F5399F">
        <w:rPr>
          <w:rFonts w:asciiTheme="minorHAnsi" w:eastAsia="Arial" w:hAnsiTheme="minorHAnsi" w:cstheme="minorHAnsi"/>
          <w:sz w:val="24"/>
          <w:szCs w:val="24"/>
        </w:rPr>
        <w:tab/>
        <w:t xml:space="preserve">ID </w:t>
      </w:r>
      <w:r w:rsidRPr="00F5399F">
        <w:rPr>
          <w:rFonts w:asciiTheme="minorHAnsi" w:eastAsia="Arial" w:hAnsiTheme="minorHAnsi" w:cstheme="minorHAnsi"/>
          <w:sz w:val="24"/>
          <w:szCs w:val="24"/>
        </w:rPr>
        <w:tab/>
        <w:t xml:space="preserve"> </w:t>
      </w:r>
    </w:p>
    <w:p w14:paraId="385E15EE" w14:textId="77777777" w:rsidR="00F041DC" w:rsidRPr="00F5399F" w:rsidRDefault="00571444">
      <w:pPr>
        <w:tabs>
          <w:tab w:val="center" w:pos="6169"/>
        </w:tabs>
        <w:spacing w:after="5" w:line="249" w:lineRule="auto"/>
        <w:rPr>
          <w:rFonts w:asciiTheme="minorHAnsi" w:hAnsiTheme="minorHAnsi" w:cstheme="minorHAnsi"/>
          <w:sz w:val="24"/>
          <w:szCs w:val="24"/>
        </w:rPr>
      </w:pPr>
      <w:r w:rsidRPr="00F5399F">
        <w:rPr>
          <w:rFonts w:asciiTheme="minorHAnsi" w:eastAsia="Arial" w:hAnsiTheme="minorHAnsi" w:cstheme="minorHAnsi"/>
          <w:sz w:val="24"/>
          <w:szCs w:val="24"/>
        </w:rPr>
        <w:t xml:space="preserve">Signature: </w:t>
      </w:r>
      <w:r w:rsidRPr="00F5399F">
        <w:rPr>
          <w:rFonts w:asciiTheme="minorHAnsi" w:eastAsia="Arial" w:hAnsiTheme="minorHAnsi" w:cstheme="minorHAnsi"/>
          <w:sz w:val="24"/>
          <w:szCs w:val="24"/>
        </w:rPr>
        <w:tab/>
        <w:t xml:space="preserve">Number: </w:t>
      </w:r>
    </w:p>
    <w:p w14:paraId="22E6871E" w14:textId="77777777" w:rsidR="00F5399F" w:rsidRDefault="00F5399F" w:rsidP="00F5399F">
      <w:pPr>
        <w:spacing w:after="5" w:line="249" w:lineRule="auto"/>
        <w:ind w:right="3203"/>
        <w:jc w:val="both"/>
        <w:rPr>
          <w:rFonts w:asciiTheme="minorHAnsi" w:eastAsia="Arial" w:hAnsiTheme="minorHAnsi" w:cstheme="minorHAnsi"/>
          <w:sz w:val="24"/>
          <w:szCs w:val="24"/>
        </w:rPr>
      </w:pPr>
    </w:p>
    <w:p w14:paraId="57342D19" w14:textId="114BC58E" w:rsidR="00F041DC" w:rsidRPr="00F5399F" w:rsidRDefault="00571444" w:rsidP="00F5399F">
      <w:pPr>
        <w:spacing w:after="5" w:line="249" w:lineRule="auto"/>
        <w:ind w:right="3203"/>
        <w:jc w:val="both"/>
        <w:rPr>
          <w:rFonts w:asciiTheme="minorHAnsi" w:hAnsiTheme="minorHAnsi" w:cstheme="minorHAnsi"/>
          <w:sz w:val="24"/>
          <w:szCs w:val="24"/>
        </w:rPr>
      </w:pPr>
      <w:r w:rsidRPr="00F5399F">
        <w:rPr>
          <w:rFonts w:asciiTheme="minorHAnsi" w:eastAsia="Arial" w:hAnsiTheme="minorHAnsi" w:cstheme="minorHAnsi"/>
          <w:sz w:val="24"/>
          <w:szCs w:val="24"/>
        </w:rPr>
        <w:lastRenderedPageBreak/>
        <w:t xml:space="preserve">Full Name:  </w:t>
      </w:r>
      <w:r w:rsidRPr="00F5399F">
        <w:rPr>
          <w:rFonts w:asciiTheme="minorHAnsi" w:eastAsia="Arial" w:hAnsiTheme="minorHAnsi" w:cstheme="minorHAnsi"/>
          <w:sz w:val="24"/>
          <w:szCs w:val="24"/>
        </w:rPr>
        <w:tab/>
        <w:t xml:space="preserve"> </w:t>
      </w:r>
    </w:p>
    <w:p w14:paraId="07B30867" w14:textId="77777777" w:rsidR="00F041DC" w:rsidRPr="00F5399F" w:rsidRDefault="00571444">
      <w:pPr>
        <w:tabs>
          <w:tab w:val="center" w:pos="6010"/>
        </w:tabs>
        <w:spacing w:after="5" w:line="249" w:lineRule="auto"/>
        <w:rPr>
          <w:rFonts w:asciiTheme="minorHAnsi" w:hAnsiTheme="minorHAnsi" w:cstheme="minorHAnsi"/>
          <w:sz w:val="24"/>
          <w:szCs w:val="24"/>
        </w:rPr>
      </w:pPr>
      <w:r w:rsidRPr="00F5399F">
        <w:rPr>
          <w:rFonts w:asciiTheme="minorHAnsi" w:eastAsia="Arial" w:hAnsiTheme="minorHAnsi" w:cstheme="minorHAnsi"/>
          <w:sz w:val="24"/>
          <w:szCs w:val="24"/>
        </w:rPr>
        <w:t xml:space="preserve">(in block letters) </w:t>
      </w:r>
      <w:r w:rsidRPr="00F5399F">
        <w:rPr>
          <w:rFonts w:asciiTheme="minorHAnsi" w:eastAsia="Arial" w:hAnsiTheme="minorHAnsi" w:cstheme="minorHAnsi"/>
          <w:sz w:val="24"/>
          <w:szCs w:val="24"/>
        </w:rPr>
        <w:tab/>
        <w:t xml:space="preserve">Date: </w:t>
      </w:r>
    </w:p>
    <w:p w14:paraId="7A56159B" w14:textId="77777777" w:rsidR="00F041DC" w:rsidRPr="00F5399F" w:rsidRDefault="00571444">
      <w:pPr>
        <w:spacing w:after="4"/>
        <w:ind w:left="2254" w:right="-414"/>
        <w:rPr>
          <w:rFonts w:asciiTheme="minorHAnsi" w:hAnsiTheme="minorHAnsi" w:cstheme="minorHAnsi"/>
          <w:sz w:val="24"/>
          <w:szCs w:val="24"/>
        </w:rPr>
      </w:pPr>
      <w:r w:rsidRPr="00F5399F">
        <w:rPr>
          <w:rFonts w:asciiTheme="minorHAnsi" w:hAnsiTheme="minorHAnsi" w:cstheme="minorHAnsi"/>
          <w:noProof/>
          <w:sz w:val="24"/>
          <w:szCs w:val="24"/>
        </w:rPr>
        <mc:AlternateContent>
          <mc:Choice Requires="wpg">
            <w:drawing>
              <wp:inline distT="0" distB="0" distL="0" distR="0" wp14:anchorId="405BF743" wp14:editId="23298901">
                <wp:extent cx="4778629" cy="6096"/>
                <wp:effectExtent l="0" t="0" r="0" b="0"/>
                <wp:docPr id="2301" name="Group 2301"/>
                <wp:cNvGraphicFramePr/>
                <a:graphic xmlns:a="http://schemas.openxmlformats.org/drawingml/2006/main">
                  <a:graphicData uri="http://schemas.microsoft.com/office/word/2010/wordprocessingGroup">
                    <wpg:wgp>
                      <wpg:cNvGrpSpPr/>
                      <wpg:grpSpPr>
                        <a:xfrm>
                          <a:off x="0" y="0"/>
                          <a:ext cx="4778629" cy="6096"/>
                          <a:chOff x="0" y="0"/>
                          <a:chExt cx="4778629" cy="6096"/>
                        </a:xfrm>
                      </wpg:grpSpPr>
                      <wps:wsp>
                        <wps:cNvPr id="2366" name="Shape 2366"/>
                        <wps:cNvSpPr/>
                        <wps:spPr>
                          <a:xfrm>
                            <a:off x="0" y="0"/>
                            <a:ext cx="1914779" cy="9144"/>
                          </a:xfrm>
                          <a:custGeom>
                            <a:avLst/>
                            <a:gdLst/>
                            <a:ahLst/>
                            <a:cxnLst/>
                            <a:rect l="0" t="0" r="0" b="0"/>
                            <a:pathLst>
                              <a:path w="1914779" h="9144">
                                <a:moveTo>
                                  <a:pt x="0" y="0"/>
                                </a:moveTo>
                                <a:lnTo>
                                  <a:pt x="1914779" y="0"/>
                                </a:lnTo>
                                <a:lnTo>
                                  <a:pt x="19147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67" name="Shape 2367"/>
                        <wps:cNvSpPr/>
                        <wps:spPr>
                          <a:xfrm>
                            <a:off x="2949575"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01" style="width:376.27pt;height:0.47998pt;mso-position-horizontal-relative:char;mso-position-vertical-relative:line" coordsize="47786,60">
                <v:shape id="Shape 2368" style="position:absolute;width:19147;height:91;left:0;top:0;" coordsize="1914779,9144" path="m0,0l1914779,0l1914779,9144l0,9144l0,0">
                  <v:stroke weight="0pt" endcap="flat" joinstyle="miter" miterlimit="10" on="false" color="#000000" opacity="0"/>
                  <v:fill on="true" color="#000000"/>
                </v:shape>
                <v:shape id="Shape 2369" style="position:absolute;width:18290;height:91;left:29495;top:0;" coordsize="1829054,9144" path="m0,0l1829054,0l1829054,9144l0,9144l0,0">
                  <v:stroke weight="0pt" endcap="flat" joinstyle="miter" miterlimit="10" on="false" color="#000000" opacity="0"/>
                  <v:fill on="true" color="#000000"/>
                </v:shape>
              </v:group>
            </w:pict>
          </mc:Fallback>
        </mc:AlternateContent>
      </w:r>
    </w:p>
    <w:p w14:paraId="5387D25E"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1C9E521E"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00C106F1" w14:textId="77777777" w:rsidR="00F041DC" w:rsidRPr="00F5399F" w:rsidRDefault="00571444">
      <w:pPr>
        <w:spacing w:after="5" w:line="249" w:lineRule="auto"/>
        <w:ind w:left="-5" w:hanging="10"/>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Applicant checklist </w:t>
      </w:r>
    </w:p>
    <w:p w14:paraId="08340E51"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5376AE19" w14:textId="5B317EC4" w:rsidR="00F5399F" w:rsidRPr="00F5399F" w:rsidRDefault="00F5399F" w:rsidP="00F5399F">
      <w:pPr>
        <w:numPr>
          <w:ilvl w:val="0"/>
          <w:numId w:val="2"/>
        </w:numPr>
        <w:spacing w:after="5" w:line="249" w:lineRule="auto"/>
        <w:ind w:left="1134" w:hanging="414"/>
        <w:jc w:val="both"/>
        <w:rPr>
          <w:rFonts w:asciiTheme="minorHAnsi" w:hAnsiTheme="minorHAnsi" w:cstheme="minorHAnsi"/>
          <w:sz w:val="24"/>
          <w:szCs w:val="24"/>
        </w:rPr>
      </w:pPr>
      <w:r>
        <w:rPr>
          <w:rFonts w:asciiTheme="minorHAnsi" w:hAnsiTheme="minorHAnsi" w:cstheme="minorHAnsi"/>
          <w:sz w:val="24"/>
          <w:szCs w:val="24"/>
        </w:rPr>
        <w:t>T</w:t>
      </w:r>
      <w:r w:rsidRPr="00F5399F">
        <w:rPr>
          <w:rFonts w:asciiTheme="minorHAnsi" w:hAnsiTheme="minorHAnsi" w:cstheme="minorHAnsi"/>
          <w:sz w:val="24"/>
          <w:szCs w:val="24"/>
        </w:rPr>
        <w:t>he Profile form</w:t>
      </w:r>
      <w:r>
        <w:rPr>
          <w:rFonts w:asciiTheme="minorHAnsi" w:hAnsiTheme="minorHAnsi" w:cstheme="minorHAnsi"/>
          <w:sz w:val="24"/>
          <w:szCs w:val="24"/>
        </w:rPr>
        <w:t xml:space="preserve"> is filled and signed</w:t>
      </w:r>
      <w:r w:rsidRPr="00F5399F">
        <w:rPr>
          <w:rFonts w:asciiTheme="minorHAnsi" w:hAnsiTheme="minorHAnsi" w:cstheme="minorHAnsi"/>
          <w:sz w:val="24"/>
          <w:szCs w:val="24"/>
        </w:rPr>
        <w:t xml:space="preserve"> </w:t>
      </w:r>
    </w:p>
    <w:p w14:paraId="5015E6D5" w14:textId="155E9437" w:rsidR="00F041DC" w:rsidRPr="00F5399F" w:rsidRDefault="00F5399F" w:rsidP="00C62FBF">
      <w:pPr>
        <w:numPr>
          <w:ilvl w:val="0"/>
          <w:numId w:val="2"/>
        </w:numPr>
        <w:spacing w:after="5" w:line="249" w:lineRule="auto"/>
        <w:ind w:hanging="382"/>
        <w:jc w:val="both"/>
        <w:rPr>
          <w:rFonts w:asciiTheme="minorHAnsi" w:hAnsiTheme="minorHAnsi" w:cstheme="minorHAnsi"/>
          <w:sz w:val="24"/>
          <w:szCs w:val="24"/>
        </w:rPr>
      </w:pPr>
      <w:r>
        <w:rPr>
          <w:rFonts w:asciiTheme="minorHAnsi" w:eastAsia="Arial" w:hAnsiTheme="minorHAnsi" w:cstheme="minorHAnsi"/>
          <w:sz w:val="24"/>
          <w:szCs w:val="24"/>
        </w:rPr>
        <w:t>This</w:t>
      </w:r>
      <w:r w:rsidR="00571444">
        <w:rPr>
          <w:rFonts w:asciiTheme="minorHAnsi" w:eastAsia="Arial" w:hAnsiTheme="minorHAnsi" w:cstheme="minorHAnsi"/>
          <w:sz w:val="24"/>
          <w:szCs w:val="24"/>
        </w:rPr>
        <w:t xml:space="preserve"> Candidate</w:t>
      </w:r>
      <w:r>
        <w:rPr>
          <w:rFonts w:asciiTheme="minorHAnsi" w:eastAsia="Arial" w:hAnsiTheme="minorHAnsi" w:cstheme="minorHAnsi"/>
          <w:sz w:val="24"/>
          <w:szCs w:val="24"/>
        </w:rPr>
        <w:t xml:space="preserve"> </w:t>
      </w:r>
      <w:r w:rsidR="00571444" w:rsidRPr="00F5399F">
        <w:rPr>
          <w:rFonts w:asciiTheme="minorHAnsi" w:eastAsia="Arial" w:hAnsiTheme="minorHAnsi" w:cstheme="minorHAnsi"/>
          <w:sz w:val="24"/>
          <w:szCs w:val="24"/>
        </w:rPr>
        <w:t xml:space="preserve">Declaration is </w:t>
      </w:r>
      <w:r>
        <w:rPr>
          <w:rFonts w:asciiTheme="minorHAnsi" w:eastAsia="Arial" w:hAnsiTheme="minorHAnsi" w:cstheme="minorHAnsi"/>
          <w:sz w:val="24"/>
          <w:szCs w:val="24"/>
        </w:rPr>
        <w:t>signed</w:t>
      </w:r>
    </w:p>
    <w:p w14:paraId="2FC8D63C" w14:textId="1CC995FA" w:rsidR="00F5399F" w:rsidRPr="00F5399F" w:rsidRDefault="00F5399F" w:rsidP="00F5399F">
      <w:pPr>
        <w:numPr>
          <w:ilvl w:val="0"/>
          <w:numId w:val="2"/>
        </w:numPr>
        <w:spacing w:after="5" w:line="249" w:lineRule="auto"/>
        <w:ind w:left="1134" w:hanging="414"/>
        <w:jc w:val="both"/>
        <w:rPr>
          <w:rFonts w:asciiTheme="minorHAnsi" w:hAnsiTheme="minorHAnsi" w:cstheme="minorHAnsi"/>
          <w:sz w:val="24"/>
          <w:szCs w:val="24"/>
        </w:rPr>
      </w:pPr>
      <w:r>
        <w:rPr>
          <w:rFonts w:asciiTheme="minorHAnsi" w:hAnsiTheme="minorHAnsi" w:cstheme="minorHAnsi"/>
          <w:sz w:val="24"/>
          <w:szCs w:val="24"/>
        </w:rPr>
        <w:t>T</w:t>
      </w:r>
      <w:r w:rsidRPr="00F5399F">
        <w:rPr>
          <w:rFonts w:asciiTheme="minorHAnsi" w:hAnsiTheme="minorHAnsi" w:cstheme="minorHAnsi"/>
          <w:sz w:val="24"/>
          <w:szCs w:val="24"/>
        </w:rPr>
        <w:t>he Declaration of Interests</w:t>
      </w:r>
      <w:r>
        <w:rPr>
          <w:rFonts w:asciiTheme="minorHAnsi" w:hAnsiTheme="minorHAnsi" w:cstheme="minorHAnsi"/>
          <w:sz w:val="24"/>
          <w:szCs w:val="24"/>
        </w:rPr>
        <w:t xml:space="preserve"> is filled and signed</w:t>
      </w:r>
    </w:p>
    <w:p w14:paraId="73456190" w14:textId="77777777" w:rsidR="00F041DC" w:rsidRPr="00F5399F" w:rsidRDefault="00571444">
      <w:pPr>
        <w:numPr>
          <w:ilvl w:val="0"/>
          <w:numId w:val="2"/>
        </w:numPr>
        <w:spacing w:after="5" w:line="249" w:lineRule="auto"/>
        <w:ind w:hanging="382"/>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Ensure Code of Conduct is signed. </w:t>
      </w:r>
    </w:p>
    <w:p w14:paraId="47BCD449" w14:textId="1E263011" w:rsidR="00F041DC" w:rsidRPr="00F5399F" w:rsidRDefault="00571444">
      <w:pPr>
        <w:numPr>
          <w:ilvl w:val="0"/>
          <w:numId w:val="2"/>
        </w:numPr>
        <w:spacing w:after="5" w:line="249" w:lineRule="auto"/>
        <w:ind w:hanging="382"/>
        <w:jc w:val="both"/>
        <w:rPr>
          <w:rFonts w:asciiTheme="minorHAnsi" w:hAnsiTheme="minorHAnsi" w:cstheme="minorHAnsi"/>
          <w:sz w:val="24"/>
          <w:szCs w:val="24"/>
        </w:rPr>
      </w:pPr>
      <w:r w:rsidRPr="00F5399F">
        <w:rPr>
          <w:rFonts w:asciiTheme="minorHAnsi" w:eastAsia="Arial" w:hAnsiTheme="minorHAnsi" w:cstheme="minorHAnsi"/>
          <w:sz w:val="24"/>
          <w:szCs w:val="24"/>
        </w:rPr>
        <w:t xml:space="preserve">Include a true copy of </w:t>
      </w:r>
      <w:r w:rsidR="00F5399F">
        <w:rPr>
          <w:rFonts w:asciiTheme="minorHAnsi" w:eastAsia="Arial" w:hAnsiTheme="minorHAnsi" w:cstheme="minorHAnsi"/>
          <w:sz w:val="24"/>
          <w:szCs w:val="24"/>
        </w:rPr>
        <w:t>your</w:t>
      </w:r>
      <w:r w:rsidRPr="00F5399F">
        <w:rPr>
          <w:rFonts w:asciiTheme="minorHAnsi" w:eastAsia="Arial" w:hAnsiTheme="minorHAnsi" w:cstheme="minorHAnsi"/>
          <w:sz w:val="24"/>
          <w:szCs w:val="24"/>
        </w:rPr>
        <w:t xml:space="preserve"> Identity card (both sides). </w:t>
      </w:r>
    </w:p>
    <w:p w14:paraId="2F49E60A" w14:textId="5BE08F65" w:rsidR="00F5399F" w:rsidRPr="00F5399F" w:rsidRDefault="00571444" w:rsidP="00F5399F">
      <w:pPr>
        <w:numPr>
          <w:ilvl w:val="0"/>
          <w:numId w:val="2"/>
        </w:numPr>
        <w:spacing w:after="5" w:line="249" w:lineRule="auto"/>
        <w:ind w:left="1134" w:hanging="414"/>
        <w:jc w:val="both"/>
        <w:rPr>
          <w:rFonts w:asciiTheme="minorHAnsi" w:hAnsiTheme="minorHAnsi" w:cstheme="minorHAnsi"/>
          <w:sz w:val="24"/>
          <w:szCs w:val="24"/>
        </w:rPr>
      </w:pPr>
      <w:r>
        <w:rPr>
          <w:rFonts w:asciiTheme="minorHAnsi" w:hAnsiTheme="minorHAnsi" w:cstheme="minorHAnsi"/>
          <w:sz w:val="24"/>
          <w:szCs w:val="24"/>
        </w:rPr>
        <w:t>T</w:t>
      </w:r>
      <w:r w:rsidR="00F5399F" w:rsidRPr="00F5399F">
        <w:rPr>
          <w:rFonts w:asciiTheme="minorHAnsi" w:hAnsiTheme="minorHAnsi" w:cstheme="minorHAnsi"/>
          <w:sz w:val="24"/>
          <w:szCs w:val="24"/>
        </w:rPr>
        <w:t>he Nomination form</w:t>
      </w:r>
      <w:r>
        <w:rPr>
          <w:rFonts w:asciiTheme="minorHAnsi" w:hAnsiTheme="minorHAnsi" w:cstheme="minorHAnsi"/>
          <w:sz w:val="24"/>
          <w:szCs w:val="24"/>
        </w:rPr>
        <w:t xml:space="preserve"> is filled and signed </w:t>
      </w:r>
    </w:p>
    <w:p w14:paraId="186CD1D5" w14:textId="7C070A0F" w:rsidR="00F5399F" w:rsidRPr="00F5399F" w:rsidRDefault="00F5399F" w:rsidP="00F5399F">
      <w:pPr>
        <w:numPr>
          <w:ilvl w:val="0"/>
          <w:numId w:val="2"/>
        </w:numPr>
        <w:spacing w:after="5" w:line="249" w:lineRule="auto"/>
        <w:ind w:left="1134" w:hanging="414"/>
        <w:jc w:val="both"/>
        <w:rPr>
          <w:rFonts w:asciiTheme="minorHAnsi" w:hAnsiTheme="minorHAnsi" w:cstheme="minorHAnsi"/>
          <w:sz w:val="24"/>
          <w:szCs w:val="24"/>
        </w:rPr>
      </w:pPr>
      <w:r>
        <w:rPr>
          <w:rFonts w:asciiTheme="minorHAnsi" w:hAnsiTheme="minorHAnsi" w:cstheme="minorHAnsi"/>
          <w:sz w:val="24"/>
          <w:szCs w:val="24"/>
        </w:rPr>
        <w:t xml:space="preserve">include </w:t>
      </w:r>
      <w:r w:rsidRPr="00F5399F">
        <w:rPr>
          <w:rFonts w:asciiTheme="minorHAnsi" w:hAnsiTheme="minorHAnsi" w:cstheme="minorHAnsi"/>
          <w:sz w:val="24"/>
          <w:szCs w:val="24"/>
        </w:rPr>
        <w:t xml:space="preserve">a valid police conduct certificate.  </w:t>
      </w:r>
    </w:p>
    <w:p w14:paraId="3D8C73B1" w14:textId="77777777" w:rsidR="00F5399F" w:rsidRPr="00F5399F" w:rsidRDefault="00F5399F" w:rsidP="00F5399F">
      <w:pPr>
        <w:spacing w:after="5" w:line="249" w:lineRule="auto"/>
        <w:jc w:val="both"/>
        <w:rPr>
          <w:rFonts w:asciiTheme="minorHAnsi" w:hAnsiTheme="minorHAnsi" w:cstheme="minorHAnsi"/>
          <w:sz w:val="24"/>
          <w:szCs w:val="24"/>
        </w:rPr>
      </w:pPr>
    </w:p>
    <w:p w14:paraId="1A600AAF"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p w14:paraId="7186981D" w14:textId="77777777" w:rsidR="00F041DC" w:rsidRPr="00F5399F" w:rsidRDefault="00571444">
      <w:pPr>
        <w:spacing w:after="0"/>
        <w:rPr>
          <w:rFonts w:asciiTheme="minorHAnsi" w:hAnsiTheme="minorHAnsi" w:cstheme="minorHAnsi"/>
          <w:sz w:val="24"/>
          <w:szCs w:val="24"/>
        </w:rPr>
      </w:pPr>
      <w:r w:rsidRPr="00F5399F">
        <w:rPr>
          <w:rFonts w:asciiTheme="minorHAnsi" w:eastAsia="Arial" w:hAnsiTheme="minorHAnsi" w:cstheme="minorHAnsi"/>
          <w:sz w:val="24"/>
          <w:szCs w:val="24"/>
        </w:rPr>
        <w:t xml:space="preserve"> </w:t>
      </w:r>
    </w:p>
    <w:sectPr w:rsidR="00F041DC" w:rsidRPr="00F5399F" w:rsidSect="00571444">
      <w:headerReference w:type="default" r:id="rId7"/>
      <w:pgSz w:w="11906" w:h="16838" w:code="9"/>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12D38" w14:textId="77777777" w:rsidR="00571444" w:rsidRDefault="00571444" w:rsidP="00571444">
      <w:pPr>
        <w:spacing w:after="0" w:line="240" w:lineRule="auto"/>
      </w:pPr>
      <w:r>
        <w:separator/>
      </w:r>
    </w:p>
  </w:endnote>
  <w:endnote w:type="continuationSeparator" w:id="0">
    <w:p w14:paraId="4390C0A9" w14:textId="77777777" w:rsidR="00571444" w:rsidRDefault="00571444" w:rsidP="00571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E1A97" w14:textId="77777777" w:rsidR="00571444" w:rsidRDefault="00571444" w:rsidP="00571444">
      <w:pPr>
        <w:spacing w:after="0" w:line="240" w:lineRule="auto"/>
      </w:pPr>
      <w:r>
        <w:separator/>
      </w:r>
    </w:p>
  </w:footnote>
  <w:footnote w:type="continuationSeparator" w:id="0">
    <w:p w14:paraId="3BCA2CF5" w14:textId="77777777" w:rsidR="00571444" w:rsidRDefault="00571444" w:rsidP="005714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FF207" w14:textId="6EE41CB2" w:rsidR="00571444" w:rsidRDefault="00571444">
    <w:pPr>
      <w:pStyle w:val="Header"/>
    </w:pPr>
    <w:r>
      <w:rPr>
        <w:noProof/>
      </w:rPr>
      <w:drawing>
        <wp:anchor distT="0" distB="0" distL="114300" distR="114300" simplePos="0" relativeHeight="251658240" behindDoc="1" locked="0" layoutInCell="1" allowOverlap="1" wp14:anchorId="6987DD9D" wp14:editId="6E19DA86">
          <wp:simplePos x="0" y="0"/>
          <wp:positionH relativeFrom="column">
            <wp:posOffset>-909637</wp:posOffset>
          </wp:positionH>
          <wp:positionV relativeFrom="paragraph">
            <wp:posOffset>-457200</wp:posOffset>
          </wp:positionV>
          <wp:extent cx="7543800" cy="1714918"/>
          <wp:effectExtent l="0" t="0" r="0" b="0"/>
          <wp:wrapNone/>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6545" cy="1722362"/>
                  </a:xfrm>
                  <a:prstGeom prst="rect">
                    <a:avLst/>
                  </a:prstGeom>
                </pic:spPr>
              </pic:pic>
            </a:graphicData>
          </a:graphic>
          <wp14:sizeRelH relativeFrom="margin">
            <wp14:pctWidth>0</wp14:pctWidth>
          </wp14:sizeRelH>
          <wp14:sizeRelV relativeFrom="margin">
            <wp14:pctHeight>0</wp14:pctHeight>
          </wp14:sizeRelV>
        </wp:anchor>
      </w:drawing>
    </w:r>
  </w:p>
  <w:p w14:paraId="34CF6C6F" w14:textId="77777777" w:rsidR="00571444" w:rsidRDefault="00571444">
    <w:pPr>
      <w:pStyle w:val="Header"/>
    </w:pPr>
  </w:p>
  <w:p w14:paraId="002E12F0" w14:textId="75DC308D" w:rsidR="00571444" w:rsidRDefault="00571444">
    <w:pPr>
      <w:pStyle w:val="Header"/>
    </w:pPr>
  </w:p>
  <w:p w14:paraId="4A01F561" w14:textId="77777777" w:rsidR="00571444" w:rsidRDefault="00571444">
    <w:pPr>
      <w:pStyle w:val="Header"/>
    </w:pPr>
  </w:p>
  <w:p w14:paraId="5EDF1DBF" w14:textId="106CE689" w:rsidR="00571444" w:rsidRDefault="00571444">
    <w:pPr>
      <w:pStyle w:val="Header"/>
    </w:pPr>
  </w:p>
  <w:p w14:paraId="7C11C173" w14:textId="1E1843D3" w:rsidR="00571444" w:rsidRDefault="00571444">
    <w:pPr>
      <w:pStyle w:val="Header"/>
    </w:pPr>
  </w:p>
  <w:p w14:paraId="69E85304" w14:textId="05ECF79E" w:rsidR="00571444" w:rsidRDefault="005714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84B"/>
    <w:multiLevelType w:val="hybridMultilevel"/>
    <w:tmpl w:val="22D82AB8"/>
    <w:lvl w:ilvl="0" w:tplc="53BCCF64">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D3E45950">
      <w:start w:val="1"/>
      <w:numFmt w:val="lowerLetter"/>
      <w:lvlText w:val="%2"/>
      <w:lvlJc w:val="left"/>
      <w:pPr>
        <w:ind w:left="11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3028028">
      <w:start w:val="1"/>
      <w:numFmt w:val="lowerRoman"/>
      <w:lvlText w:val="%3"/>
      <w:lvlJc w:val="left"/>
      <w:pPr>
        <w:ind w:left="187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BACBA76">
      <w:start w:val="1"/>
      <w:numFmt w:val="decimal"/>
      <w:lvlText w:val="%4"/>
      <w:lvlJc w:val="left"/>
      <w:pPr>
        <w:ind w:left="25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DE2A504">
      <w:start w:val="1"/>
      <w:numFmt w:val="lowerLetter"/>
      <w:lvlText w:val="%5"/>
      <w:lvlJc w:val="left"/>
      <w:pPr>
        <w:ind w:left="331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0A455EA">
      <w:start w:val="1"/>
      <w:numFmt w:val="lowerRoman"/>
      <w:lvlText w:val="%6"/>
      <w:lvlJc w:val="left"/>
      <w:pPr>
        <w:ind w:left="403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57E44230">
      <w:start w:val="1"/>
      <w:numFmt w:val="decimal"/>
      <w:lvlText w:val="%7"/>
      <w:lvlJc w:val="left"/>
      <w:pPr>
        <w:ind w:left="475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58ADCA4">
      <w:start w:val="1"/>
      <w:numFmt w:val="lowerLetter"/>
      <w:lvlText w:val="%8"/>
      <w:lvlJc w:val="left"/>
      <w:pPr>
        <w:ind w:left="547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260C1970">
      <w:start w:val="1"/>
      <w:numFmt w:val="lowerRoman"/>
      <w:lvlText w:val="%9"/>
      <w:lvlJc w:val="left"/>
      <w:pPr>
        <w:ind w:left="619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EB926B0"/>
    <w:multiLevelType w:val="hybridMultilevel"/>
    <w:tmpl w:val="CC6E2E42"/>
    <w:lvl w:ilvl="0" w:tplc="1730DC12">
      <w:start w:val="1"/>
      <w:numFmt w:val="lowerLetter"/>
      <w:lvlText w:val="%1."/>
      <w:lvlJc w:val="left"/>
      <w:pPr>
        <w:ind w:left="111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D2E8C3C">
      <w:start w:val="1"/>
      <w:numFmt w:val="lowerLetter"/>
      <w:lvlText w:val="%2"/>
      <w:lvlJc w:val="left"/>
      <w:pPr>
        <w:ind w:left="1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E868F3E">
      <w:start w:val="1"/>
      <w:numFmt w:val="lowerRoman"/>
      <w:lvlText w:val="%3"/>
      <w:lvlJc w:val="left"/>
      <w:pPr>
        <w:ind w:left="25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1065CF6">
      <w:start w:val="1"/>
      <w:numFmt w:val="decimal"/>
      <w:lvlText w:val="%4"/>
      <w:lvlJc w:val="left"/>
      <w:pPr>
        <w:ind w:left="32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F3E59F2">
      <w:start w:val="1"/>
      <w:numFmt w:val="lowerLetter"/>
      <w:lvlText w:val="%5"/>
      <w:lvlJc w:val="left"/>
      <w:pPr>
        <w:ind w:left="39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A941EB6">
      <w:start w:val="1"/>
      <w:numFmt w:val="lowerRoman"/>
      <w:lvlText w:val="%6"/>
      <w:lvlJc w:val="left"/>
      <w:pPr>
        <w:ind w:left="466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A60C094">
      <w:start w:val="1"/>
      <w:numFmt w:val="decimal"/>
      <w:lvlText w:val="%7"/>
      <w:lvlJc w:val="left"/>
      <w:pPr>
        <w:ind w:left="53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2C4C6C">
      <w:start w:val="1"/>
      <w:numFmt w:val="lowerLetter"/>
      <w:lvlText w:val="%8"/>
      <w:lvlJc w:val="left"/>
      <w:pPr>
        <w:ind w:left="6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440609A">
      <w:start w:val="1"/>
      <w:numFmt w:val="lowerRoman"/>
      <w:lvlText w:val="%9"/>
      <w:lvlJc w:val="left"/>
      <w:pPr>
        <w:ind w:left="6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9373638"/>
    <w:multiLevelType w:val="hybridMultilevel"/>
    <w:tmpl w:val="68445E9C"/>
    <w:lvl w:ilvl="0" w:tplc="01568614">
      <w:start w:val="1"/>
      <w:numFmt w:val="bullet"/>
      <w:lvlText w:val=""/>
      <w:lvlJc w:val="left"/>
      <w:pPr>
        <w:ind w:left="110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3D613BE">
      <w:start w:val="1"/>
      <w:numFmt w:val="bullet"/>
      <w:lvlText w:val="o"/>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A7D668BA">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454E9C6">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D9879F6">
      <w:start w:val="1"/>
      <w:numFmt w:val="bullet"/>
      <w:lvlText w:val="o"/>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5946DDA">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9A23674">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EF2667A">
      <w:start w:val="1"/>
      <w:numFmt w:val="bullet"/>
      <w:lvlText w:val="o"/>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C36CA888">
      <w:start w:val="1"/>
      <w:numFmt w:val="bullet"/>
      <w:lvlText w:val="▪"/>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321004690">
    <w:abstractNumId w:val="1"/>
  </w:num>
  <w:num w:numId="2" w16cid:durableId="35088631">
    <w:abstractNumId w:val="2"/>
  </w:num>
  <w:num w:numId="3" w16cid:durableId="2073187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DC"/>
    <w:rsid w:val="00571444"/>
    <w:rsid w:val="00F041DC"/>
    <w:rsid w:val="00F53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EF0E5B"/>
  <w15:docId w15:val="{50F60D12-4F4A-4FDE-AF65-3346C61B7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numPr>
        <w:numId w:val="3"/>
      </w:numPr>
      <w:spacing w:after="0"/>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Header">
    <w:name w:val="header"/>
    <w:basedOn w:val="Normal"/>
    <w:link w:val="HeaderChar"/>
    <w:uiPriority w:val="99"/>
    <w:unhideWhenUsed/>
    <w:rsid w:val="005714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444"/>
    <w:rPr>
      <w:rFonts w:ascii="Calibri" w:eastAsia="Calibri" w:hAnsi="Calibri" w:cs="Calibri"/>
      <w:color w:val="000000"/>
    </w:rPr>
  </w:style>
  <w:style w:type="paragraph" w:styleId="Footer">
    <w:name w:val="footer"/>
    <w:basedOn w:val="Normal"/>
    <w:link w:val="FooterChar"/>
    <w:uiPriority w:val="99"/>
    <w:unhideWhenUsed/>
    <w:rsid w:val="005714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444"/>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044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Chief Scout</cp:lastModifiedBy>
  <cp:revision>2</cp:revision>
  <dcterms:created xsi:type="dcterms:W3CDTF">2023-04-01T15:18:00Z</dcterms:created>
  <dcterms:modified xsi:type="dcterms:W3CDTF">2023-04-01T15:18:00Z</dcterms:modified>
</cp:coreProperties>
</file>